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20F78" w14:textId="77777777" w:rsidR="00BA21D0" w:rsidRPr="00E705AC" w:rsidRDefault="00E705AC" w:rsidP="00E705AC">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noProof/>
          <w:sz w:val="28"/>
          <w:szCs w:val="28"/>
        </w:rPr>
        <mc:AlternateContent>
          <mc:Choice Requires="wps">
            <w:drawing>
              <wp:anchor distT="0" distB="0" distL="114300" distR="114300" simplePos="0" relativeHeight="251659264" behindDoc="0" locked="0" layoutInCell="1" allowOverlap="1" wp14:anchorId="0BFD2D21" wp14:editId="0AB9092F">
                <wp:simplePos x="0" y="0"/>
                <wp:positionH relativeFrom="column">
                  <wp:posOffset>2209165</wp:posOffset>
                </wp:positionH>
                <wp:positionV relativeFrom="paragraph">
                  <wp:posOffset>86360</wp:posOffset>
                </wp:positionV>
                <wp:extent cx="1171575" cy="28575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1171575" cy="28575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691D61" id="角丸四角形 1" o:spid="_x0000_s1026" style="position:absolute;left:0;text-align:left;margin-left:173.95pt;margin-top:6.8pt;width:92.2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" filled="f" strokecolor="black [3213]" strokeweight=".5pt">
                <v:stroke joinstyle="miter"/>
              </v:roundrect>
            </w:pict>
          </mc:Fallback>
        </mc:AlternateContent>
      </w:r>
      <w:r w:rsidRPr="00E705AC">
        <w:rPr>
          <w:rFonts w:ascii="HGP創英角ﾎﾟｯﾌﾟ体" w:eastAsia="HGP創英角ﾎﾟｯﾌﾟ体" w:hAnsi="HGP創英角ﾎﾟｯﾌﾟ体" w:hint="eastAsia"/>
          <w:sz w:val="28"/>
          <w:szCs w:val="28"/>
        </w:rPr>
        <w:t>苦情・要望等</w:t>
      </w:r>
    </w:p>
    <w:p w14:paraId="24C83E65" w14:textId="77777777" w:rsidR="00E705AC" w:rsidRPr="00B95D7E" w:rsidRDefault="00E705AC">
      <w:pPr>
        <w:rPr>
          <w:rFonts w:ascii="HG丸ｺﾞｼｯｸM-PRO" w:eastAsia="HG丸ｺﾞｼｯｸM-PRO" w:hAnsi="HG丸ｺﾞｼｯｸM-PRO"/>
          <w:sz w:val="24"/>
          <w:szCs w:val="24"/>
        </w:rPr>
      </w:pPr>
      <w:r w:rsidRPr="00E705AC">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95D7E">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00B95D7E" w:rsidRPr="00B95D7E">
        <w:rPr>
          <w:rFonts w:ascii="HG丸ｺﾞｼｯｸM-PRO" w:eastAsia="HG丸ｺﾞｼｯｸM-PRO" w:hAnsi="HG丸ｺﾞｼｯｸM-PRO" w:hint="eastAsia"/>
          <w:sz w:val="24"/>
          <w:szCs w:val="24"/>
        </w:rPr>
        <w:t>社会福祉法人</w:t>
      </w:r>
      <w:r w:rsidRPr="00B95D7E">
        <w:rPr>
          <w:rFonts w:ascii="HG丸ｺﾞｼｯｸM-PRO" w:eastAsia="HG丸ｺﾞｼｯｸM-PRO" w:hAnsi="HG丸ｺﾞｼｯｸM-PRO" w:hint="eastAsia"/>
          <w:sz w:val="24"/>
          <w:szCs w:val="24"/>
        </w:rPr>
        <w:t xml:space="preserve">　福祉を共に考える会</w:t>
      </w:r>
    </w:p>
    <w:p w14:paraId="310E6D54" w14:textId="77777777" w:rsidR="00E705AC" w:rsidRDefault="00E705AC">
      <w:pPr>
        <w:rPr>
          <w:rFonts w:ascii="HG丸ｺﾞｼｯｸM-PRO" w:eastAsia="HG丸ｺﾞｼｯｸM-PRO" w:hAnsi="HG丸ｺﾞｼｯｸM-PRO"/>
          <w:sz w:val="22"/>
        </w:rPr>
      </w:pPr>
    </w:p>
    <w:tbl>
      <w:tblPr>
        <w:tblStyle w:val="a3"/>
        <w:tblW w:w="0" w:type="auto"/>
        <w:tblInd w:w="-147" w:type="dxa"/>
        <w:tblLook w:val="04A0" w:firstRow="1" w:lastRow="0" w:firstColumn="1" w:lastColumn="0" w:noHBand="0" w:noVBand="1"/>
      </w:tblPr>
      <w:tblGrid>
        <w:gridCol w:w="2127"/>
        <w:gridCol w:w="2977"/>
        <w:gridCol w:w="3685"/>
      </w:tblGrid>
      <w:tr w:rsidR="00F00C4D" w14:paraId="04E3824F" w14:textId="77777777" w:rsidTr="00120A3F">
        <w:trPr>
          <w:trHeight w:val="180"/>
        </w:trPr>
        <w:tc>
          <w:tcPr>
            <w:tcW w:w="2127" w:type="dxa"/>
          </w:tcPr>
          <w:p w14:paraId="1184F1AE" w14:textId="77777777" w:rsidR="00F00C4D" w:rsidRDefault="00F00C4D" w:rsidP="004B342C">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事業所名</w:t>
            </w:r>
          </w:p>
        </w:tc>
        <w:tc>
          <w:tcPr>
            <w:tcW w:w="2977" w:type="dxa"/>
          </w:tcPr>
          <w:p w14:paraId="34386299" w14:textId="77777777" w:rsidR="00F00C4D" w:rsidRDefault="00F00C4D" w:rsidP="004B342C">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つどいの家</w:t>
            </w:r>
          </w:p>
        </w:tc>
        <w:tc>
          <w:tcPr>
            <w:tcW w:w="3685" w:type="dxa"/>
          </w:tcPr>
          <w:p w14:paraId="722B5EDF" w14:textId="77777777" w:rsidR="00F00C4D" w:rsidRDefault="00F00C4D" w:rsidP="004B342C">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ケアホーム杉名沢</w:t>
            </w:r>
          </w:p>
        </w:tc>
      </w:tr>
      <w:tr w:rsidR="00F00C4D" w14:paraId="6C14B152" w14:textId="77777777" w:rsidTr="00120A3F">
        <w:trPr>
          <w:trHeight w:val="180"/>
        </w:trPr>
        <w:tc>
          <w:tcPr>
            <w:tcW w:w="2127" w:type="dxa"/>
          </w:tcPr>
          <w:p w14:paraId="270AB664" w14:textId="77777777" w:rsidR="00F00C4D" w:rsidRDefault="00F00C4D" w:rsidP="002C4868">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苦情受付責任者</w:t>
            </w:r>
          </w:p>
        </w:tc>
        <w:tc>
          <w:tcPr>
            <w:tcW w:w="6662" w:type="dxa"/>
            <w:gridSpan w:val="2"/>
          </w:tcPr>
          <w:p w14:paraId="6103DBD0" w14:textId="77777777" w:rsidR="00F00C4D" w:rsidRDefault="00F00C4D" w:rsidP="00F00C4D">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徳田和仁</w:t>
            </w:r>
          </w:p>
        </w:tc>
      </w:tr>
      <w:tr w:rsidR="00F00C4D" w14:paraId="0BBE8418" w14:textId="77777777" w:rsidTr="00120A3F">
        <w:tc>
          <w:tcPr>
            <w:tcW w:w="2127" w:type="dxa"/>
          </w:tcPr>
          <w:p w14:paraId="70E3932B" w14:textId="77777777" w:rsidR="00F00C4D" w:rsidRDefault="00F00C4D" w:rsidP="004B342C">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苦情受付担当者</w:t>
            </w:r>
          </w:p>
        </w:tc>
        <w:tc>
          <w:tcPr>
            <w:tcW w:w="2977" w:type="dxa"/>
          </w:tcPr>
          <w:p w14:paraId="6591C68A" w14:textId="77777777" w:rsidR="00F00C4D" w:rsidRDefault="00F00C4D" w:rsidP="004B342C">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山本竜也</w:t>
            </w:r>
          </w:p>
        </w:tc>
        <w:tc>
          <w:tcPr>
            <w:tcW w:w="3685" w:type="dxa"/>
          </w:tcPr>
          <w:p w14:paraId="247A87F5" w14:textId="73E6DE9A" w:rsidR="00F00C4D" w:rsidRDefault="00854842" w:rsidP="004B342C">
            <w:pPr>
              <w:spacing w:line="276" w:lineRule="auto"/>
              <w:jc w:val="center"/>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鈴木崇史</w:t>
            </w:r>
          </w:p>
        </w:tc>
      </w:tr>
      <w:tr w:rsidR="00F00C4D" w14:paraId="557402C8" w14:textId="77777777" w:rsidTr="00120A3F">
        <w:tc>
          <w:tcPr>
            <w:tcW w:w="2127" w:type="dxa"/>
          </w:tcPr>
          <w:p w14:paraId="26DE4824" w14:textId="77777777" w:rsidR="00F00C4D" w:rsidRDefault="00F00C4D" w:rsidP="00BF5BE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w:t>
            </w:r>
          </w:p>
        </w:tc>
        <w:tc>
          <w:tcPr>
            <w:tcW w:w="2977" w:type="dxa"/>
          </w:tcPr>
          <w:p w14:paraId="38824221" w14:textId="77777777" w:rsidR="00F00C4D" w:rsidRDefault="00F00C4D" w:rsidP="00BF5BE4">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0550-89-8278</w:t>
            </w:r>
          </w:p>
        </w:tc>
        <w:tc>
          <w:tcPr>
            <w:tcW w:w="3685" w:type="dxa"/>
          </w:tcPr>
          <w:p w14:paraId="782FB68A" w14:textId="77777777" w:rsidR="00F00C4D" w:rsidRDefault="00F00C4D" w:rsidP="00BF5BE4">
            <w:pPr>
              <w:spacing w:line="280" w:lineRule="exac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0550-</w:t>
            </w:r>
            <w:r>
              <w:rPr>
                <w:rFonts w:ascii="HG丸ｺﾞｼｯｸM-PRO" w:eastAsia="HG丸ｺﾞｼｯｸM-PRO" w:hAnsi="HG丸ｺﾞｼｯｸM-PRO"/>
                <w:sz w:val="22"/>
              </w:rPr>
              <w:t>78-6186</w:t>
            </w:r>
          </w:p>
          <w:p w14:paraId="597AC212" w14:textId="77777777" w:rsidR="00F00C4D" w:rsidRDefault="00F00C4D" w:rsidP="0044654F">
            <w:pPr>
              <w:spacing w:line="280" w:lineRule="exact"/>
              <w:jc w:val="center"/>
              <w:rPr>
                <w:rFonts w:ascii="HG丸ｺﾞｼｯｸM-PRO" w:eastAsia="HG丸ｺﾞｼｯｸM-PRO" w:hAnsi="HG丸ｺﾞｼｯｸM-PRO"/>
                <w:sz w:val="22"/>
              </w:rPr>
            </w:pPr>
            <w:r w:rsidRPr="00BF5BE4">
              <w:rPr>
                <w:rFonts w:ascii="HG丸ｺﾞｼｯｸM-PRO" w:eastAsia="HG丸ｺﾞｼｯｸM-PRO" w:hAnsi="HG丸ｺﾞｼｯｸM-PRO" w:hint="eastAsia"/>
                <w:sz w:val="18"/>
                <w:szCs w:val="18"/>
              </w:rPr>
              <w:t>ただし、月～金曜日の9:00～1</w:t>
            </w:r>
            <w:r w:rsidR="0044654F">
              <w:rPr>
                <w:rFonts w:ascii="HG丸ｺﾞｼｯｸM-PRO" w:eastAsia="HG丸ｺﾞｼｯｸM-PRO" w:hAnsi="HG丸ｺﾞｼｯｸM-PRO" w:hint="eastAsia"/>
                <w:sz w:val="18"/>
                <w:szCs w:val="18"/>
              </w:rPr>
              <w:t>6</w:t>
            </w:r>
            <w:r w:rsidRPr="00BF5BE4">
              <w:rPr>
                <w:rFonts w:ascii="HG丸ｺﾞｼｯｸM-PRO" w:eastAsia="HG丸ｺﾞｼｯｸM-PRO" w:hAnsi="HG丸ｺﾞｼｯｸM-PRO" w:hint="eastAsia"/>
                <w:sz w:val="18"/>
                <w:szCs w:val="18"/>
              </w:rPr>
              <w:t>:00は、つどいの家</w:t>
            </w:r>
            <w:r>
              <w:rPr>
                <w:rFonts w:ascii="HG丸ｺﾞｼｯｸM-PRO" w:eastAsia="HG丸ｺﾞｼｯｸM-PRO" w:hAnsi="HG丸ｺﾞｼｯｸM-PRO" w:hint="eastAsia"/>
                <w:sz w:val="18"/>
                <w:szCs w:val="18"/>
              </w:rPr>
              <w:t>0550-89-8278</w:t>
            </w:r>
          </w:p>
        </w:tc>
      </w:tr>
      <w:tr w:rsidR="00F00C4D" w14:paraId="6916292D" w14:textId="77777777" w:rsidTr="00120A3F">
        <w:tc>
          <w:tcPr>
            <w:tcW w:w="2127" w:type="dxa"/>
          </w:tcPr>
          <w:p w14:paraId="5E9B8F1E" w14:textId="77777777" w:rsidR="00F00C4D" w:rsidRDefault="00F00C4D" w:rsidP="004B342C">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Fax番号</w:t>
            </w:r>
          </w:p>
        </w:tc>
        <w:tc>
          <w:tcPr>
            <w:tcW w:w="2977" w:type="dxa"/>
          </w:tcPr>
          <w:p w14:paraId="10CE5149" w14:textId="77777777" w:rsidR="00F00C4D" w:rsidRDefault="00F00C4D" w:rsidP="004B342C">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0550-89-8278</w:t>
            </w:r>
          </w:p>
        </w:tc>
        <w:tc>
          <w:tcPr>
            <w:tcW w:w="3685" w:type="dxa"/>
          </w:tcPr>
          <w:p w14:paraId="561119C3" w14:textId="77777777" w:rsidR="00F00C4D" w:rsidRDefault="00F00C4D" w:rsidP="004B342C">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電話番号に同じ</w:t>
            </w:r>
          </w:p>
        </w:tc>
      </w:tr>
      <w:tr w:rsidR="00BF5BE4" w14:paraId="50FC360E" w14:textId="77777777" w:rsidTr="00120A3F">
        <w:tc>
          <w:tcPr>
            <w:tcW w:w="2127" w:type="dxa"/>
          </w:tcPr>
          <w:p w14:paraId="12368D4D" w14:textId="77777777" w:rsidR="00BF5BE4" w:rsidRDefault="00BF5BE4" w:rsidP="004B342C">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e-mail</w:t>
            </w:r>
          </w:p>
        </w:tc>
        <w:tc>
          <w:tcPr>
            <w:tcW w:w="6662" w:type="dxa"/>
            <w:gridSpan w:val="2"/>
          </w:tcPr>
          <w:p w14:paraId="51D7704E" w14:textId="77777777" w:rsidR="00BF5BE4" w:rsidRDefault="00BF5BE4" w:rsidP="004B342C">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sz w:val="22"/>
              </w:rPr>
              <w:t>T</w:t>
            </w:r>
            <w:r>
              <w:rPr>
                <w:rFonts w:ascii="HG丸ｺﾞｼｯｸM-PRO" w:eastAsia="HG丸ｺﾞｼｯｸM-PRO" w:hAnsi="HG丸ｺﾞｼｯｸM-PRO" w:hint="eastAsia"/>
                <w:sz w:val="22"/>
              </w:rPr>
              <w:t>udoinoie1</w:t>
            </w:r>
            <w:r>
              <w:rPr>
                <w:rFonts w:ascii="HG丸ｺﾞｼｯｸM-PRO" w:eastAsia="HG丸ｺﾞｼｯｸM-PRO" w:hAnsi="HG丸ｺﾞｼｯｸM-PRO"/>
                <w:sz w:val="22"/>
              </w:rPr>
              <w:t>62-3@kme.biglobe.ne.jp</w:t>
            </w:r>
          </w:p>
        </w:tc>
      </w:tr>
      <w:tr w:rsidR="00BF5BE4" w:rsidRPr="00F00C4D" w14:paraId="523F4B7A" w14:textId="77777777" w:rsidTr="00120A3F">
        <w:tc>
          <w:tcPr>
            <w:tcW w:w="2127" w:type="dxa"/>
          </w:tcPr>
          <w:p w14:paraId="76B28921" w14:textId="77777777" w:rsidR="00BF5BE4" w:rsidRDefault="00BF5BE4" w:rsidP="004B342C">
            <w:pPr>
              <w:spacing w:line="276" w:lineRule="auto"/>
              <w:rPr>
                <w:rFonts w:ascii="HG丸ｺﾞｼｯｸM-PRO" w:eastAsia="HG丸ｺﾞｼｯｸM-PRO" w:hAnsi="HG丸ｺﾞｼｯｸM-PRO"/>
                <w:sz w:val="22"/>
              </w:rPr>
            </w:pPr>
            <w:r>
              <w:rPr>
                <w:rFonts w:ascii="HG丸ｺﾞｼｯｸM-PRO" w:eastAsia="HG丸ｺﾞｼｯｸM-PRO" w:hAnsi="HG丸ｺﾞｼｯｸM-PRO" w:hint="eastAsia"/>
                <w:sz w:val="22"/>
              </w:rPr>
              <w:t>第三者委員</w:t>
            </w:r>
          </w:p>
        </w:tc>
        <w:tc>
          <w:tcPr>
            <w:tcW w:w="6662" w:type="dxa"/>
            <w:gridSpan w:val="2"/>
          </w:tcPr>
          <w:p w14:paraId="3A43B338" w14:textId="77777777" w:rsidR="00BF5BE4" w:rsidRDefault="00F00C4D" w:rsidP="00F00C4D">
            <w:pPr>
              <w:spacing w:line="276"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大山とも子</w:t>
            </w:r>
            <w:r w:rsidR="00BF5BE4">
              <w:rPr>
                <w:rFonts w:ascii="HG丸ｺﾞｼｯｸM-PRO" w:eastAsia="HG丸ｺﾞｼｯｸM-PRO" w:hAnsi="HG丸ｺﾞｼｯｸM-PRO" w:hint="eastAsia"/>
                <w:sz w:val="22"/>
              </w:rPr>
              <w:t xml:space="preserve">　　前島和博</w:t>
            </w:r>
          </w:p>
        </w:tc>
      </w:tr>
    </w:tbl>
    <w:p w14:paraId="613F62E2" w14:textId="77777777" w:rsidR="00E705AC" w:rsidRDefault="00E705AC" w:rsidP="004B342C">
      <w:pPr>
        <w:spacing w:line="276" w:lineRule="auto"/>
        <w:rPr>
          <w:rFonts w:ascii="HG丸ｺﾞｼｯｸM-PRO" w:eastAsia="HG丸ｺﾞｼｯｸM-PRO" w:hAnsi="HG丸ｺﾞｼｯｸM-PRO"/>
          <w:sz w:val="22"/>
        </w:rPr>
      </w:pPr>
    </w:p>
    <w:tbl>
      <w:tblPr>
        <w:tblStyle w:val="a3"/>
        <w:tblW w:w="9640" w:type="dxa"/>
        <w:tblInd w:w="-289" w:type="dxa"/>
        <w:tblLayout w:type="fixed"/>
        <w:tblLook w:val="04A0" w:firstRow="1" w:lastRow="0" w:firstColumn="1" w:lastColumn="0" w:noHBand="0" w:noVBand="1"/>
      </w:tblPr>
      <w:tblGrid>
        <w:gridCol w:w="851"/>
        <w:gridCol w:w="1134"/>
        <w:gridCol w:w="4678"/>
        <w:gridCol w:w="2977"/>
      </w:tblGrid>
      <w:tr w:rsidR="004B342C" w14:paraId="647106CF" w14:textId="77777777" w:rsidTr="004D1AE4">
        <w:tc>
          <w:tcPr>
            <w:tcW w:w="851" w:type="dxa"/>
          </w:tcPr>
          <w:p w14:paraId="57C15097" w14:textId="77777777" w:rsidR="004B342C" w:rsidRPr="00B95D7E" w:rsidRDefault="004B342C" w:rsidP="004B342C">
            <w:pPr>
              <w:spacing w:line="276" w:lineRule="auto"/>
              <w:jc w:val="center"/>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年度</w:t>
            </w:r>
          </w:p>
        </w:tc>
        <w:tc>
          <w:tcPr>
            <w:tcW w:w="1134" w:type="dxa"/>
          </w:tcPr>
          <w:p w14:paraId="2E3D9E8D" w14:textId="6F7F193A" w:rsidR="004B342C" w:rsidRPr="00B95D7E" w:rsidRDefault="00120A3F" w:rsidP="004D1AE4">
            <w:pPr>
              <w:spacing w:line="276" w:lineRule="auto"/>
              <w:rPr>
                <w:rFonts w:ascii="HG丸ｺﾞｼｯｸM-PRO" w:eastAsia="HG丸ｺﾞｼｯｸM-PRO" w:hAnsi="HG丸ｺﾞｼｯｸM-PRO"/>
                <w:szCs w:val="21"/>
              </w:rPr>
            </w:pPr>
            <w:r w:rsidRPr="004D1AE4">
              <w:rPr>
                <w:rFonts w:ascii="HG丸ｺﾞｼｯｸM-PRO" w:eastAsia="HG丸ｺﾞｼｯｸM-PRO" w:hAnsi="HG丸ｺﾞｼｯｸM-PRO" w:hint="eastAsia"/>
                <w:w w:val="87"/>
                <w:kern w:val="0"/>
                <w:szCs w:val="21"/>
                <w:fitText w:val="919" w:id="-1766168831"/>
              </w:rPr>
              <w:t>受付</w:t>
            </w:r>
            <w:r w:rsidR="004B342C" w:rsidRPr="004D1AE4">
              <w:rPr>
                <w:rFonts w:ascii="HG丸ｺﾞｼｯｸM-PRO" w:eastAsia="HG丸ｺﾞｼｯｸM-PRO" w:hAnsi="HG丸ｺﾞｼｯｸM-PRO" w:hint="eastAsia"/>
                <w:w w:val="87"/>
                <w:kern w:val="0"/>
                <w:szCs w:val="21"/>
                <w:fitText w:val="919" w:id="-1766168831"/>
              </w:rPr>
              <w:t>年月</w:t>
            </w:r>
            <w:r w:rsidR="004B342C" w:rsidRPr="004D1AE4">
              <w:rPr>
                <w:rFonts w:ascii="HG丸ｺﾞｼｯｸM-PRO" w:eastAsia="HG丸ｺﾞｼｯｸM-PRO" w:hAnsi="HG丸ｺﾞｼｯｸM-PRO" w:hint="eastAsia"/>
                <w:spacing w:val="4"/>
                <w:w w:val="87"/>
                <w:kern w:val="0"/>
                <w:szCs w:val="21"/>
                <w:fitText w:val="919" w:id="-1766168831"/>
              </w:rPr>
              <w:t>日</w:t>
            </w:r>
          </w:p>
        </w:tc>
        <w:tc>
          <w:tcPr>
            <w:tcW w:w="4678" w:type="dxa"/>
          </w:tcPr>
          <w:p w14:paraId="0CF85E11" w14:textId="77777777" w:rsidR="004B342C" w:rsidRPr="00B95D7E" w:rsidRDefault="004B342C" w:rsidP="004B342C">
            <w:pPr>
              <w:spacing w:line="276" w:lineRule="auto"/>
              <w:jc w:val="center"/>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苦情・要望等内容</w:t>
            </w:r>
          </w:p>
        </w:tc>
        <w:tc>
          <w:tcPr>
            <w:tcW w:w="2977" w:type="dxa"/>
          </w:tcPr>
          <w:p w14:paraId="2F3D79A9" w14:textId="77777777" w:rsidR="004B342C" w:rsidRPr="00B95D7E" w:rsidRDefault="004B342C" w:rsidP="004B342C">
            <w:pPr>
              <w:spacing w:line="276" w:lineRule="auto"/>
              <w:jc w:val="center"/>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対応</w:t>
            </w:r>
          </w:p>
        </w:tc>
      </w:tr>
      <w:tr w:rsidR="00854842" w14:paraId="08344773" w14:textId="77777777" w:rsidTr="00F3775B">
        <w:trPr>
          <w:trHeight w:val="1264"/>
        </w:trPr>
        <w:tc>
          <w:tcPr>
            <w:tcW w:w="851" w:type="dxa"/>
          </w:tcPr>
          <w:p w14:paraId="4E079B3A" w14:textId="77777777" w:rsidR="00854842" w:rsidRDefault="00854842" w:rsidP="00B95D7E">
            <w:pPr>
              <w:spacing w:line="300" w:lineRule="exact"/>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2017</w:t>
            </w:r>
          </w:p>
          <w:p w14:paraId="47075600" w14:textId="0DED5507" w:rsidR="00854842" w:rsidRPr="00B95D7E" w:rsidRDefault="00854842" w:rsidP="00B95D7E">
            <w:pPr>
              <w:spacing w:line="300" w:lineRule="exact"/>
              <w:rPr>
                <w:rFonts w:ascii="HG丸ｺﾞｼｯｸM-PRO" w:eastAsia="HG丸ｺﾞｼｯｸM-PRO" w:hAnsi="HG丸ｺﾞｼｯｸM-PRO"/>
                <w:szCs w:val="21"/>
              </w:rPr>
            </w:pPr>
          </w:p>
        </w:tc>
        <w:tc>
          <w:tcPr>
            <w:tcW w:w="1134" w:type="dxa"/>
          </w:tcPr>
          <w:p w14:paraId="0591DCAE" w14:textId="0AB027D5" w:rsidR="00854842" w:rsidRPr="00B95D7E" w:rsidRDefault="00120A3F" w:rsidP="004D1AE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2018</w:t>
            </w:r>
            <w:r w:rsidR="00854842" w:rsidRPr="00B95D7E">
              <w:rPr>
                <w:rFonts w:ascii="HG丸ｺﾞｼｯｸM-PRO" w:eastAsia="HG丸ｺﾞｼｯｸM-PRO" w:hAnsi="HG丸ｺﾞｼｯｸM-PRO" w:hint="eastAsia"/>
                <w:szCs w:val="21"/>
              </w:rPr>
              <w:t>年</w:t>
            </w:r>
          </w:p>
          <w:p w14:paraId="7F7B1C8E" w14:textId="47CBA978" w:rsidR="00854842" w:rsidRPr="00B95D7E" w:rsidRDefault="00854842" w:rsidP="004D1AE4">
            <w:pPr>
              <w:spacing w:line="300" w:lineRule="exact"/>
              <w:rPr>
                <w:rFonts w:ascii="HG丸ｺﾞｼｯｸM-PRO" w:eastAsia="HG丸ｺﾞｼｯｸM-PRO" w:hAnsi="HG丸ｺﾞｼｯｸM-PRO"/>
                <w:szCs w:val="21"/>
              </w:rPr>
            </w:pPr>
            <w:r w:rsidRPr="004D1AE4">
              <w:rPr>
                <w:rFonts w:ascii="HG丸ｺﾞｼｯｸM-PRO" w:eastAsia="HG丸ｺﾞｼｯｸM-PRO" w:hAnsi="HG丸ｺﾞｼｯｸM-PRO" w:hint="eastAsia"/>
                <w:w w:val="90"/>
                <w:kern w:val="0"/>
                <w:szCs w:val="21"/>
                <w:fitText w:val="945" w:id="-1766169086"/>
              </w:rPr>
              <w:t>１月20日</w:t>
            </w:r>
          </w:p>
        </w:tc>
        <w:tc>
          <w:tcPr>
            <w:tcW w:w="4678" w:type="dxa"/>
          </w:tcPr>
          <w:p w14:paraId="31037CA2" w14:textId="2C140CE2" w:rsidR="00854842" w:rsidRPr="00B95D7E" w:rsidRDefault="00854842" w:rsidP="00120A3F">
            <w:pPr>
              <w:spacing w:line="300" w:lineRule="exact"/>
              <w:ind w:firstLineChars="100" w:firstLine="210"/>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利用者が怪我をした時、</w:t>
            </w:r>
            <w:r>
              <w:rPr>
                <w:rFonts w:ascii="HG丸ｺﾞｼｯｸM-PRO" w:eastAsia="HG丸ｺﾞｼｯｸM-PRO" w:hAnsi="HG丸ｺﾞｼｯｸM-PRO" w:hint="eastAsia"/>
                <w:szCs w:val="21"/>
              </w:rPr>
              <w:t>あるいは、</w:t>
            </w:r>
            <w:r w:rsidRPr="00B95D7E">
              <w:rPr>
                <w:rFonts w:ascii="HG丸ｺﾞｼｯｸM-PRO" w:eastAsia="HG丸ｺﾞｼｯｸM-PRO" w:hAnsi="HG丸ｺﾞｼｯｸM-PRO" w:hint="eastAsia"/>
                <w:szCs w:val="21"/>
              </w:rPr>
              <w:t>させられた時、当日なり速やかに連絡がほしい。又、発熱した時、38度前後ある時も同様である。</w:t>
            </w:r>
            <w:r>
              <w:rPr>
                <w:rFonts w:ascii="HG丸ｺﾞｼｯｸM-PRO" w:eastAsia="HG丸ｺﾞｼｯｸM-PRO" w:hAnsi="HG丸ｺﾞｼｯｸM-PRO" w:hint="eastAsia"/>
                <w:szCs w:val="21"/>
              </w:rPr>
              <w:t>職員と親が相談し必要な対応にあたってほしい。</w:t>
            </w:r>
          </w:p>
        </w:tc>
        <w:tc>
          <w:tcPr>
            <w:tcW w:w="2977" w:type="dxa"/>
          </w:tcPr>
          <w:p w14:paraId="6DD10EDE" w14:textId="2C4A0B08" w:rsidR="00854842" w:rsidRPr="00B95D7E" w:rsidRDefault="00854842" w:rsidP="006E7611">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95D7E">
              <w:rPr>
                <w:rFonts w:ascii="HG丸ｺﾞｼｯｸM-PRO" w:eastAsia="HG丸ｺﾞｼｯｸM-PRO" w:hAnsi="HG丸ｺﾞｼｯｸM-PRO" w:hint="eastAsia"/>
                <w:szCs w:val="21"/>
              </w:rPr>
              <w:t>怪我をした時</w:t>
            </w:r>
            <w:r>
              <w:rPr>
                <w:rFonts w:ascii="HG丸ｺﾞｼｯｸM-PRO" w:eastAsia="HG丸ｺﾞｼｯｸM-PRO" w:hAnsi="HG丸ｺﾞｼｯｸM-PRO" w:hint="eastAsia"/>
                <w:szCs w:val="21"/>
              </w:rPr>
              <w:t>や発熱等の体調不良の時、家族に速やかに連絡します。</w:t>
            </w:r>
          </w:p>
        </w:tc>
      </w:tr>
      <w:tr w:rsidR="00854842" w14:paraId="594DF5E0" w14:textId="65BB9F6A" w:rsidTr="004D1AE4">
        <w:trPr>
          <w:trHeight w:val="330"/>
        </w:trPr>
        <w:tc>
          <w:tcPr>
            <w:tcW w:w="851" w:type="dxa"/>
            <w:vAlign w:val="center"/>
          </w:tcPr>
          <w:p w14:paraId="0AD66FAA" w14:textId="57729E3F" w:rsidR="00854842" w:rsidRPr="00B95D7E" w:rsidRDefault="00854842" w:rsidP="00854842">
            <w:pPr>
              <w:spacing w:line="300" w:lineRule="exact"/>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201</w:t>
            </w:r>
            <w:r>
              <w:rPr>
                <w:rFonts w:ascii="HG丸ｺﾞｼｯｸM-PRO" w:eastAsia="HG丸ｺﾞｼｯｸM-PRO" w:hAnsi="HG丸ｺﾞｼｯｸM-PRO" w:hint="eastAsia"/>
                <w:szCs w:val="21"/>
              </w:rPr>
              <w:t>8</w:t>
            </w:r>
          </w:p>
        </w:tc>
        <w:tc>
          <w:tcPr>
            <w:tcW w:w="1134" w:type="dxa"/>
          </w:tcPr>
          <w:p w14:paraId="5F867DAF" w14:textId="77777777" w:rsidR="00854842" w:rsidRPr="00B95D7E" w:rsidRDefault="00854842" w:rsidP="004D1AE4">
            <w:pPr>
              <w:spacing w:line="300" w:lineRule="exact"/>
              <w:rPr>
                <w:rFonts w:ascii="HG丸ｺﾞｼｯｸM-PRO" w:eastAsia="HG丸ｺﾞｼｯｸM-PRO" w:hAnsi="HG丸ｺﾞｼｯｸM-PRO"/>
                <w:szCs w:val="21"/>
              </w:rPr>
            </w:pPr>
          </w:p>
        </w:tc>
        <w:tc>
          <w:tcPr>
            <w:tcW w:w="4678" w:type="dxa"/>
          </w:tcPr>
          <w:p w14:paraId="459093DE" w14:textId="77777777" w:rsidR="00854842" w:rsidRPr="00B95D7E" w:rsidRDefault="00854842" w:rsidP="00DA2896">
            <w:pPr>
              <w:spacing w:line="276" w:lineRule="auto"/>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ありませんでした。</w:t>
            </w:r>
          </w:p>
        </w:tc>
        <w:tc>
          <w:tcPr>
            <w:tcW w:w="2977" w:type="dxa"/>
          </w:tcPr>
          <w:p w14:paraId="69DFA290" w14:textId="77777777" w:rsidR="00854842" w:rsidRDefault="00854842" w:rsidP="00DA2896">
            <w:pPr>
              <w:spacing w:line="300" w:lineRule="exact"/>
              <w:rPr>
                <w:rFonts w:ascii="HG丸ｺﾞｼｯｸM-PRO" w:eastAsia="HG丸ｺﾞｼｯｸM-PRO" w:hAnsi="HG丸ｺﾞｼｯｸM-PRO"/>
                <w:szCs w:val="21"/>
              </w:rPr>
            </w:pPr>
          </w:p>
        </w:tc>
      </w:tr>
      <w:tr w:rsidR="00854842" w14:paraId="775169E1" w14:textId="16070C6E" w:rsidTr="004D1AE4">
        <w:trPr>
          <w:trHeight w:val="414"/>
        </w:trPr>
        <w:tc>
          <w:tcPr>
            <w:tcW w:w="851" w:type="dxa"/>
            <w:vAlign w:val="center"/>
          </w:tcPr>
          <w:p w14:paraId="5A3FD9BB" w14:textId="632DB705" w:rsidR="00854842" w:rsidRPr="00B95D7E" w:rsidRDefault="00854842" w:rsidP="00854842">
            <w:pPr>
              <w:spacing w:line="300" w:lineRule="exact"/>
              <w:rPr>
                <w:rFonts w:ascii="HG丸ｺﾞｼｯｸM-PRO" w:eastAsia="HG丸ｺﾞｼｯｸM-PRO" w:hAnsi="HG丸ｺﾞｼｯｸM-PRO"/>
                <w:szCs w:val="21"/>
              </w:rPr>
            </w:pPr>
            <w:r w:rsidRPr="00B95D7E">
              <w:rPr>
                <w:rFonts w:ascii="HG丸ｺﾞｼｯｸM-PRO" w:eastAsia="HG丸ｺﾞｼｯｸM-PRO" w:hAnsi="HG丸ｺﾞｼｯｸM-PRO" w:hint="eastAsia"/>
                <w:szCs w:val="21"/>
              </w:rPr>
              <w:t>201</w:t>
            </w:r>
            <w:r>
              <w:rPr>
                <w:rFonts w:ascii="HG丸ｺﾞｼｯｸM-PRO" w:eastAsia="HG丸ｺﾞｼｯｸM-PRO" w:hAnsi="HG丸ｺﾞｼｯｸM-PRO" w:hint="eastAsia"/>
                <w:szCs w:val="21"/>
              </w:rPr>
              <w:t>9</w:t>
            </w:r>
          </w:p>
        </w:tc>
        <w:tc>
          <w:tcPr>
            <w:tcW w:w="1134" w:type="dxa"/>
          </w:tcPr>
          <w:p w14:paraId="5E90C8DA" w14:textId="77777777" w:rsidR="00854842" w:rsidRPr="00B95D7E" w:rsidRDefault="00854842" w:rsidP="004D1AE4">
            <w:pPr>
              <w:spacing w:line="300" w:lineRule="exact"/>
              <w:rPr>
                <w:rFonts w:ascii="HG丸ｺﾞｼｯｸM-PRO" w:eastAsia="HG丸ｺﾞｼｯｸM-PRO" w:hAnsi="HG丸ｺﾞｼｯｸM-PRO"/>
                <w:szCs w:val="21"/>
              </w:rPr>
            </w:pPr>
          </w:p>
        </w:tc>
        <w:tc>
          <w:tcPr>
            <w:tcW w:w="4678" w:type="dxa"/>
          </w:tcPr>
          <w:p w14:paraId="73763EF0" w14:textId="2CEC4CB3" w:rsidR="00854842" w:rsidRPr="00B95D7E" w:rsidRDefault="00854842" w:rsidP="00854842">
            <w:pPr>
              <w:spacing w:line="276" w:lineRule="auto"/>
              <w:rPr>
                <w:rFonts w:ascii="HG丸ｺﾞｼｯｸM-PRO" w:eastAsia="HG丸ｺﾞｼｯｸM-PRO" w:hAnsi="HG丸ｺﾞｼｯｸM-PRO" w:hint="eastAsia"/>
                <w:szCs w:val="21"/>
              </w:rPr>
            </w:pPr>
            <w:r w:rsidRPr="00B95D7E">
              <w:rPr>
                <w:rFonts w:ascii="HG丸ｺﾞｼｯｸM-PRO" w:eastAsia="HG丸ｺﾞｼｯｸM-PRO" w:hAnsi="HG丸ｺﾞｼｯｸM-PRO" w:hint="eastAsia"/>
                <w:szCs w:val="21"/>
              </w:rPr>
              <w:t>ありませんでした。</w:t>
            </w:r>
          </w:p>
        </w:tc>
        <w:tc>
          <w:tcPr>
            <w:tcW w:w="2977" w:type="dxa"/>
          </w:tcPr>
          <w:p w14:paraId="27749089" w14:textId="77777777" w:rsidR="00854842" w:rsidRDefault="00854842" w:rsidP="00F00C4D">
            <w:pPr>
              <w:spacing w:line="300" w:lineRule="exact"/>
              <w:rPr>
                <w:rFonts w:ascii="HG丸ｺﾞｼｯｸM-PRO" w:eastAsia="HG丸ｺﾞｼｯｸM-PRO" w:hAnsi="HG丸ｺﾞｼｯｸM-PRO"/>
                <w:szCs w:val="21"/>
              </w:rPr>
            </w:pPr>
          </w:p>
        </w:tc>
      </w:tr>
      <w:tr w:rsidR="00854842" w14:paraId="16A2350D" w14:textId="77777777" w:rsidTr="004D1AE4">
        <w:trPr>
          <w:trHeight w:val="195"/>
        </w:trPr>
        <w:tc>
          <w:tcPr>
            <w:tcW w:w="851" w:type="dxa"/>
            <w:vAlign w:val="center"/>
          </w:tcPr>
          <w:p w14:paraId="074756F7" w14:textId="41237ED8" w:rsidR="00854842" w:rsidRPr="00B95D7E" w:rsidRDefault="00854842" w:rsidP="00854842">
            <w:pPr>
              <w:spacing w:line="30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2020</w:t>
            </w:r>
          </w:p>
        </w:tc>
        <w:tc>
          <w:tcPr>
            <w:tcW w:w="1134" w:type="dxa"/>
          </w:tcPr>
          <w:p w14:paraId="56E003BE" w14:textId="77777777" w:rsidR="00854842" w:rsidRPr="00B95D7E" w:rsidRDefault="00854842" w:rsidP="004D1AE4">
            <w:pPr>
              <w:spacing w:line="300" w:lineRule="exact"/>
              <w:rPr>
                <w:rFonts w:ascii="HG丸ｺﾞｼｯｸM-PRO" w:eastAsia="HG丸ｺﾞｼｯｸM-PRO" w:hAnsi="HG丸ｺﾞｼｯｸM-PRO"/>
                <w:szCs w:val="21"/>
              </w:rPr>
            </w:pPr>
          </w:p>
        </w:tc>
        <w:tc>
          <w:tcPr>
            <w:tcW w:w="4678" w:type="dxa"/>
          </w:tcPr>
          <w:p w14:paraId="6AFC6AD6" w14:textId="1F80D807" w:rsidR="00854842" w:rsidRPr="00B95D7E" w:rsidRDefault="00854842" w:rsidP="00F00C4D">
            <w:pPr>
              <w:spacing w:line="276" w:lineRule="auto"/>
              <w:rPr>
                <w:rFonts w:ascii="HG丸ｺﾞｼｯｸM-PRO" w:eastAsia="HG丸ｺﾞｼｯｸM-PRO" w:hAnsi="HG丸ｺﾞｼｯｸM-PRO" w:hint="eastAsia"/>
                <w:szCs w:val="21"/>
              </w:rPr>
            </w:pPr>
            <w:r w:rsidRPr="00B95D7E">
              <w:rPr>
                <w:rFonts w:ascii="HG丸ｺﾞｼｯｸM-PRO" w:eastAsia="HG丸ｺﾞｼｯｸM-PRO" w:hAnsi="HG丸ｺﾞｼｯｸM-PRO" w:hint="eastAsia"/>
                <w:szCs w:val="21"/>
              </w:rPr>
              <w:t>ありませんでした。</w:t>
            </w:r>
          </w:p>
        </w:tc>
        <w:tc>
          <w:tcPr>
            <w:tcW w:w="2977" w:type="dxa"/>
          </w:tcPr>
          <w:p w14:paraId="709B7346" w14:textId="77777777" w:rsidR="00854842" w:rsidRDefault="00854842" w:rsidP="00F00C4D">
            <w:pPr>
              <w:spacing w:line="300" w:lineRule="exact"/>
              <w:rPr>
                <w:rFonts w:ascii="HG丸ｺﾞｼｯｸM-PRO" w:eastAsia="HG丸ｺﾞｼｯｸM-PRO" w:hAnsi="HG丸ｺﾞｼｯｸM-PRO"/>
                <w:szCs w:val="21"/>
              </w:rPr>
            </w:pPr>
          </w:p>
        </w:tc>
      </w:tr>
      <w:tr w:rsidR="00854842" w14:paraId="01F963B4" w14:textId="77777777" w:rsidTr="004D1AE4">
        <w:trPr>
          <w:trHeight w:val="204"/>
        </w:trPr>
        <w:tc>
          <w:tcPr>
            <w:tcW w:w="851" w:type="dxa"/>
          </w:tcPr>
          <w:p w14:paraId="4A75BB71" w14:textId="35C87E18" w:rsidR="00854842" w:rsidRDefault="00854842" w:rsidP="00120A3F">
            <w:pPr>
              <w:spacing w:line="30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2021</w:t>
            </w:r>
          </w:p>
        </w:tc>
        <w:tc>
          <w:tcPr>
            <w:tcW w:w="1134" w:type="dxa"/>
          </w:tcPr>
          <w:p w14:paraId="23ABAB56" w14:textId="77777777" w:rsidR="00854842" w:rsidRDefault="00120A3F" w:rsidP="004D1AE4">
            <w:pPr>
              <w:spacing w:line="30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2021年</w:t>
            </w:r>
          </w:p>
          <w:p w14:paraId="21A4C3F5" w14:textId="293A3631" w:rsidR="00120A3F" w:rsidRPr="00B95D7E" w:rsidRDefault="00120A3F" w:rsidP="004D1AE4">
            <w:pPr>
              <w:spacing w:line="300" w:lineRule="exact"/>
              <w:rPr>
                <w:rFonts w:ascii="HG丸ｺﾞｼｯｸM-PRO" w:eastAsia="HG丸ｺﾞｼｯｸM-PRO" w:hAnsi="HG丸ｺﾞｼｯｸM-PRO" w:hint="eastAsia"/>
                <w:szCs w:val="21"/>
              </w:rPr>
            </w:pPr>
            <w:r w:rsidRPr="004D1AE4">
              <w:rPr>
                <w:rFonts w:ascii="HG丸ｺﾞｼｯｸM-PRO" w:eastAsia="HG丸ｺﾞｼｯｸM-PRO" w:hAnsi="HG丸ｺﾞｼｯｸM-PRO" w:hint="eastAsia"/>
                <w:w w:val="90"/>
                <w:kern w:val="0"/>
                <w:szCs w:val="21"/>
                <w:fitText w:val="945" w:id="-1766169085"/>
              </w:rPr>
              <w:t>5月10</w:t>
            </w:r>
            <w:r w:rsidRPr="004D1AE4">
              <w:rPr>
                <w:rFonts w:ascii="HG丸ｺﾞｼｯｸM-PRO" w:eastAsia="HG丸ｺﾞｼｯｸM-PRO" w:hAnsi="HG丸ｺﾞｼｯｸM-PRO" w:hint="eastAsia"/>
                <w:spacing w:val="2"/>
                <w:w w:val="90"/>
                <w:kern w:val="0"/>
                <w:szCs w:val="21"/>
                <w:fitText w:val="945" w:id="-1766169085"/>
              </w:rPr>
              <w:t>日</w:t>
            </w:r>
          </w:p>
        </w:tc>
        <w:tc>
          <w:tcPr>
            <w:tcW w:w="4678" w:type="dxa"/>
          </w:tcPr>
          <w:p w14:paraId="1A188B56" w14:textId="77777777" w:rsidR="00854842" w:rsidRDefault="00120A3F" w:rsidP="00120A3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「雨天時、利用者の乗り降りに係る駐車場所について」</w:t>
            </w:r>
          </w:p>
          <w:p w14:paraId="183630AE" w14:textId="77777777" w:rsidR="00120A3F" w:rsidRDefault="00120A3F" w:rsidP="00120A3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場所：つどいの家</w:t>
            </w:r>
          </w:p>
          <w:p w14:paraId="36BA7AAC" w14:textId="4CD7A746" w:rsidR="00120A3F" w:rsidRDefault="00120A3F" w:rsidP="00120A3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内容：5月7日、雨が降っていたので、</w:t>
            </w:r>
            <w:r w:rsidR="00437767">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利用者ができるだけ雨に濡れないように赤いポールを移動し、敷地内におけるコンクリートの仕切りを超え</w:t>
            </w:r>
            <w:r w:rsidR="001B536F">
              <w:rPr>
                <w:rFonts w:ascii="HG丸ｺﾞｼｯｸM-PRO" w:eastAsia="HG丸ｺﾞｼｯｸM-PRO" w:hAnsi="HG丸ｺﾞｼｯｸM-PRO" w:hint="eastAsia"/>
                <w:szCs w:val="21"/>
              </w:rPr>
              <w:t>スロープ入り口の横（舗装場所）まで車両を入れることができるよう</w:t>
            </w:r>
            <w:r w:rsidR="00437767">
              <w:rPr>
                <w:rFonts w:ascii="HG丸ｺﾞｼｯｸM-PRO" w:eastAsia="HG丸ｺﾞｼｯｸM-PRO" w:hAnsi="HG丸ｺﾞｼｯｸM-PRO" w:hint="eastAsia"/>
                <w:szCs w:val="21"/>
              </w:rPr>
              <w:t>」</w:t>
            </w:r>
            <w:r w:rsidR="001B536F">
              <w:rPr>
                <w:rFonts w:ascii="HG丸ｺﾞｼｯｸM-PRO" w:eastAsia="HG丸ｺﾞｼｯｸM-PRO" w:hAnsi="HG丸ｺﾞｼｯｸM-PRO" w:hint="eastAsia"/>
                <w:szCs w:val="21"/>
              </w:rPr>
              <w:t>その場所にいた職員に伝えたところ「赤いポールを移動しコンクリートの仕切りを超えて車が敷地内に入ることはできません」と言われた。</w:t>
            </w:r>
          </w:p>
          <w:p w14:paraId="48FE42AE" w14:textId="5F797EAD" w:rsidR="001B536F" w:rsidRPr="00B95D7E" w:rsidRDefault="001B536F" w:rsidP="00120A3F">
            <w:pPr>
              <w:spacing w:line="28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要望：利用者が雨天時、雨に濡れにくい.ような駐車場所の設定等、配慮した柔軟な対応を望</w:t>
            </w:r>
            <w:r w:rsidR="00437767">
              <w:rPr>
                <w:rFonts w:ascii="HG丸ｺﾞｼｯｸM-PRO" w:eastAsia="HG丸ｺﾞｼｯｸM-PRO" w:hAnsi="HG丸ｺﾞｼｯｸM-PRO" w:hint="eastAsia"/>
                <w:szCs w:val="21"/>
              </w:rPr>
              <w:t>む</w:t>
            </w:r>
            <w:r>
              <w:rPr>
                <w:rFonts w:ascii="HG丸ｺﾞｼｯｸM-PRO" w:eastAsia="HG丸ｺﾞｼｯｸM-PRO" w:hAnsi="HG丸ｺﾞｼｯｸM-PRO" w:hint="eastAsia"/>
                <w:szCs w:val="21"/>
              </w:rPr>
              <w:t>。</w:t>
            </w:r>
          </w:p>
        </w:tc>
        <w:tc>
          <w:tcPr>
            <w:tcW w:w="2977" w:type="dxa"/>
          </w:tcPr>
          <w:p w14:paraId="4EDABD45" w14:textId="77777777" w:rsidR="00854842" w:rsidRDefault="001B536F" w:rsidP="00120A3F">
            <w:pPr>
              <w:spacing w:line="280" w:lineRule="exac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雨天時、</w:t>
            </w:r>
            <w:r>
              <w:rPr>
                <w:rFonts w:ascii="HG丸ｺﾞｼｯｸM-PRO" w:eastAsia="HG丸ｺﾞｼｯｸM-PRO" w:hAnsi="HG丸ｺﾞｼｯｸM-PRO" w:hint="eastAsia"/>
                <w:szCs w:val="21"/>
              </w:rPr>
              <w:t>敷地内におけるコンクリートの仕切りを超えスロープ入り口の横（舗装場所）まで車両を入れること</w:t>
            </w:r>
            <w:r>
              <w:rPr>
                <w:rFonts w:ascii="HG丸ｺﾞｼｯｸM-PRO" w:eastAsia="HG丸ｺﾞｼｯｸM-PRO" w:hAnsi="HG丸ｺﾞｼｯｸM-PRO" w:hint="eastAsia"/>
                <w:szCs w:val="21"/>
              </w:rPr>
              <w:t>は問題なく、また、その方が雨に濡れなくて済むことを</w:t>
            </w:r>
            <w:r w:rsidR="004D1AE4">
              <w:rPr>
                <w:rFonts w:ascii="HG丸ｺﾞｼｯｸM-PRO" w:eastAsia="HG丸ｺﾞｼｯｸM-PRO" w:hAnsi="HG丸ｺﾞｼｯｸM-PRO" w:hint="eastAsia"/>
                <w:szCs w:val="21"/>
              </w:rPr>
              <w:t>その場で確認しました。</w:t>
            </w:r>
          </w:p>
          <w:p w14:paraId="5D50DB49" w14:textId="646CD05B" w:rsidR="004D1AE4" w:rsidRDefault="004D1AE4" w:rsidP="00120A3F">
            <w:pPr>
              <w:spacing w:line="280" w:lineRule="exact"/>
              <w:rPr>
                <w:rFonts w:ascii="HG丸ｺﾞｼｯｸM-PRO" w:eastAsia="HG丸ｺﾞｼｯｸM-PRO" w:hAnsi="HG丸ｺﾞｼｯｸM-PRO" w:hint="eastAsia"/>
                <w:szCs w:val="21"/>
              </w:rPr>
            </w:pPr>
            <w:r>
              <w:rPr>
                <w:rFonts w:ascii="HG丸ｺﾞｼｯｸM-PRO" w:eastAsia="HG丸ｺﾞｼｯｸM-PRO" w:hAnsi="HG丸ｺﾞｼｯｸM-PRO" w:hint="eastAsia"/>
                <w:szCs w:val="21"/>
              </w:rPr>
              <w:t xml:space="preserve">　また、同内容を5月27日の職員会議で説明し職員一同の共通認識としました。今後、このことを教訓とし利用者及びご家族の状況に応じた対応に努めたいと</w:t>
            </w:r>
            <w:r w:rsidR="00437767">
              <w:rPr>
                <w:rFonts w:ascii="HG丸ｺﾞｼｯｸM-PRO" w:eastAsia="HG丸ｺﾞｼｯｸM-PRO" w:hAnsi="HG丸ｺﾞｼｯｸM-PRO" w:hint="eastAsia"/>
                <w:szCs w:val="21"/>
              </w:rPr>
              <w:t>考え</w:t>
            </w:r>
            <w:r>
              <w:rPr>
                <w:rFonts w:ascii="HG丸ｺﾞｼｯｸM-PRO" w:eastAsia="HG丸ｺﾞｼｯｸM-PRO" w:hAnsi="HG丸ｺﾞｼｯｸM-PRO" w:hint="eastAsia"/>
                <w:szCs w:val="21"/>
              </w:rPr>
              <w:t>ます。</w:t>
            </w:r>
          </w:p>
        </w:tc>
      </w:tr>
    </w:tbl>
    <w:p w14:paraId="0957E51D" w14:textId="77777777" w:rsidR="00BF5BE4" w:rsidRPr="00E705AC" w:rsidRDefault="00BF5BE4">
      <w:pPr>
        <w:rPr>
          <w:rFonts w:ascii="HG丸ｺﾞｼｯｸM-PRO" w:eastAsia="HG丸ｺﾞｼｯｸM-PRO" w:hAnsi="HG丸ｺﾞｼｯｸM-PRO"/>
          <w:sz w:val="22"/>
        </w:rPr>
      </w:pPr>
    </w:p>
    <w:sectPr w:rsidR="00BF5BE4" w:rsidRPr="00E705AC" w:rsidSect="00E705AC">
      <w:pgSz w:w="11906" w:h="16838"/>
      <w:pgMar w:top="1814" w:right="1531" w:bottom="1701" w:left="153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5AC"/>
    <w:rsid w:val="00120A3F"/>
    <w:rsid w:val="001B536F"/>
    <w:rsid w:val="00235D09"/>
    <w:rsid w:val="002C4868"/>
    <w:rsid w:val="00311089"/>
    <w:rsid w:val="00437767"/>
    <w:rsid w:val="0044654F"/>
    <w:rsid w:val="004B342C"/>
    <w:rsid w:val="004D1AE4"/>
    <w:rsid w:val="006E7611"/>
    <w:rsid w:val="00854842"/>
    <w:rsid w:val="00B95D7E"/>
    <w:rsid w:val="00BA21D0"/>
    <w:rsid w:val="00BF5BE4"/>
    <w:rsid w:val="00DA2896"/>
    <w:rsid w:val="00E705AC"/>
    <w:rsid w:val="00F00C4D"/>
    <w:rsid w:val="00F37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1059AD"/>
  <w15:chartTrackingRefBased/>
  <w15:docId w15:val="{187D07D3-A8E7-49EA-88B6-6B8CD274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05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経理</dc:creator>
  <cp:keywords/>
  <dc:description/>
  <cp:lastModifiedBy>つどいの家</cp:lastModifiedBy>
  <cp:revision>11</cp:revision>
  <dcterms:created xsi:type="dcterms:W3CDTF">2018-01-13T02:35:00Z</dcterms:created>
  <dcterms:modified xsi:type="dcterms:W3CDTF">2021-06-23T00:42:00Z</dcterms:modified>
</cp:coreProperties>
</file>